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527" w:rsidRDefault="00F61527" w:rsidP="004972E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F0991" w:rsidRDefault="007F0991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необходимости </w:t>
      </w:r>
      <w:r w:rsidRPr="00C0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реализации предлагаемых решений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посредством принятия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нормативног</w:t>
      </w:r>
      <w:r w:rsidR="00ED25AC">
        <w:rPr>
          <w:rFonts w:ascii="Times New Roman" w:eastAsia="Times New Roman" w:hAnsi="Times New Roman" w:cs="Times New Roman"/>
          <w:b/>
          <w:bCs/>
          <w:sz w:val="28"/>
          <w:szCs w:val="28"/>
        </w:rPr>
        <w:t>о правового акта, в том числе его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влияния на конкуренцию</w:t>
      </w:r>
    </w:p>
    <w:p w:rsidR="00E43A99" w:rsidRPr="000C31D6" w:rsidRDefault="00E43A99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041" w:rsidRDefault="00DF2041" w:rsidP="00DF20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456" w:type="dxa"/>
        <w:tblLook w:val="04A0" w:firstRow="1" w:lastRow="0" w:firstColumn="1" w:lastColumn="0" w:noHBand="0" w:noVBand="1"/>
      </w:tblPr>
      <w:tblGrid>
        <w:gridCol w:w="675"/>
        <w:gridCol w:w="9781"/>
      </w:tblGrid>
      <w:tr w:rsidR="00ED25AC" w:rsidRPr="007F0991" w:rsidTr="00B417F1">
        <w:trPr>
          <w:trHeight w:val="750"/>
        </w:trPr>
        <w:tc>
          <w:tcPr>
            <w:tcW w:w="675" w:type="dxa"/>
            <w:vMerge w:val="restart"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781" w:type="dxa"/>
          </w:tcPr>
          <w:p w:rsidR="00ED25AC" w:rsidRPr="00D17738" w:rsidRDefault="00ED25AC" w:rsidP="009014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3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Постановление администрации города Белгорода </w:t>
            </w:r>
            <w:r w:rsidR="00AC2917" w:rsidRPr="00CD5CD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F0576" w:rsidRPr="003F0576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r w:rsidR="0090145C">
              <w:rPr>
                <w:rFonts w:ascii="Times New Roman" w:hAnsi="Times New Roman" w:cs="Times New Roman"/>
                <w:sz w:val="24"/>
                <w:szCs w:val="24"/>
              </w:rPr>
              <w:t>города Белгорода от 03 марта</w:t>
            </w:r>
            <w:r w:rsidR="003F0576" w:rsidRPr="003F0576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90145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F0576" w:rsidRPr="003F0576">
              <w:rPr>
                <w:rFonts w:ascii="Times New Roman" w:hAnsi="Times New Roman" w:cs="Times New Roman"/>
                <w:sz w:val="24"/>
                <w:szCs w:val="24"/>
              </w:rPr>
              <w:t xml:space="preserve"> года № 2</w:t>
            </w:r>
            <w:r w:rsidR="009014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C2917" w:rsidRPr="00CD5CD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D25AC" w:rsidRPr="007F0991" w:rsidTr="00B417F1">
        <w:trPr>
          <w:trHeight w:val="915"/>
        </w:trPr>
        <w:tc>
          <w:tcPr>
            <w:tcW w:w="675" w:type="dxa"/>
            <w:vMerge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ED25AC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ED25AC" w:rsidRPr="00E43A99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7D6B9D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экономического развития и инвестиций</w:t>
            </w:r>
          </w:p>
          <w:p w:rsidR="00ED25AC" w:rsidRPr="00ED25AC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2041" w:rsidRPr="007F0991" w:rsidTr="00B417F1">
        <w:tc>
          <w:tcPr>
            <w:tcW w:w="675" w:type="dxa"/>
          </w:tcPr>
          <w:p w:rsidR="00DF2041" w:rsidRPr="007F0991" w:rsidRDefault="00DF204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DF2041" w:rsidRPr="00B903A2" w:rsidRDefault="007F0991" w:rsidP="001E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 необходимости  принятия  нормативного  правового  акта (основания, концепция, цели, задачи, последствия принятия):</w:t>
            </w:r>
          </w:p>
        </w:tc>
      </w:tr>
      <w:tr w:rsidR="00B903A2" w:rsidRPr="007F0991" w:rsidTr="00B417F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B417F1" w:rsidRDefault="00B417F1" w:rsidP="00B417F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right" w:pos="963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7F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статьей 172 Бюджетного кодекса Российской Федерации, </w:t>
            </w:r>
            <w:r w:rsidRPr="00B417F1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решением Белгородского городского Совета от 24 декабря 2024 года № 216 «О бюджете городского округа «Город Белгород» на 2025 год и на плановый период 2026-2027 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дов», от 23 декабря 2025 года № 358 </w:t>
            </w:r>
            <w:bookmarkStart w:id="0" w:name="_GoBack"/>
            <w:bookmarkEnd w:id="0"/>
            <w:r w:rsidRPr="00B417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 бюджете городского округа «Город Белгород» на 2026 год и на плановый период 2027-2028 годов» </w:t>
            </w:r>
            <w:r w:rsidRPr="00B417F1">
              <w:rPr>
                <w:rFonts w:ascii="Times New Roman" w:hAnsi="Times New Roman" w:cs="Times New Roman"/>
                <w:sz w:val="24"/>
                <w:szCs w:val="24"/>
              </w:rPr>
              <w:t xml:space="preserve"> внесены изменения в данную программу.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B417F1" w:rsidRPr="00B417F1" w:rsidRDefault="00B417F1" w:rsidP="00B417F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right" w:pos="9638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F1">
              <w:rPr>
                <w:rFonts w:ascii="Times New Roman" w:hAnsi="Times New Roman" w:cs="Times New Roman"/>
                <w:sz w:val="24"/>
                <w:szCs w:val="24"/>
              </w:rPr>
              <w:t>В связи с корректировкой бюджета городского округа «Город Белгород» на 2025 год и на плановый период 2026</w:t>
            </w:r>
            <w:r w:rsidRPr="00B417F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417F1">
              <w:rPr>
                <w:rFonts w:ascii="Times New Roman" w:hAnsi="Times New Roman" w:cs="Times New Roman"/>
                <w:sz w:val="24"/>
                <w:szCs w:val="24"/>
              </w:rPr>
              <w:t>2027 годов возникла необходимость внести изменения в паспорт вышеуказанной программы в части исключения следующих мероприятий на 2025 год:</w:t>
            </w:r>
          </w:p>
          <w:p w:rsidR="00B417F1" w:rsidRPr="00B417F1" w:rsidRDefault="00B417F1" w:rsidP="00B417F1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F1">
              <w:rPr>
                <w:rFonts w:ascii="Times New Roman" w:hAnsi="Times New Roman" w:cs="Times New Roman"/>
                <w:sz w:val="24"/>
                <w:szCs w:val="24"/>
              </w:rPr>
              <w:t>- мероприятие (результат)  1.2. «Субъектам предпринимательства предоставлена поддержка в части субсидирования части затрат социальным предпринимателям по участию в программах обмена опытом на выставках, ярмарках, форумах;</w:t>
            </w:r>
          </w:p>
          <w:p w:rsidR="00B903A2" w:rsidRPr="002A5AFE" w:rsidRDefault="00B417F1" w:rsidP="00B417F1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F1">
              <w:rPr>
                <w:rFonts w:ascii="Times New Roman" w:hAnsi="Times New Roman" w:cs="Times New Roman"/>
                <w:sz w:val="24"/>
                <w:szCs w:val="24"/>
              </w:rPr>
              <w:t xml:space="preserve">- процессное мероприятие  1.3. «Разработаны методические и презентационные материалы по вопросам поддержки предпринимательства и развитию инвестиционной деятельности на территории города Белгорода». </w:t>
            </w:r>
          </w:p>
        </w:tc>
      </w:tr>
      <w:tr w:rsidR="00781A41" w:rsidRPr="007F0991" w:rsidTr="00B417F1">
        <w:tc>
          <w:tcPr>
            <w:tcW w:w="675" w:type="dxa"/>
          </w:tcPr>
          <w:p w:rsidR="00781A41" w:rsidRPr="007F0991" w:rsidRDefault="00781A41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</w:tcPr>
          <w:p w:rsidR="00781A41" w:rsidRPr="00B903A2" w:rsidRDefault="007F0991" w:rsidP="00CF7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влиянии положений проекта нормативного  правового  акта на состояние конкурентной среды на рынках товаров, работ, услуг 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окажет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/не окажет, если  окажет,  какое  влияние  и на  какие товарные рынки):</w:t>
            </w:r>
          </w:p>
        </w:tc>
      </w:tr>
      <w:tr w:rsidR="00B903A2" w:rsidRPr="007F0991" w:rsidTr="00B417F1">
        <w:tc>
          <w:tcPr>
            <w:tcW w:w="675" w:type="dxa"/>
          </w:tcPr>
          <w:p w:rsidR="00B903A2" w:rsidRPr="007F0991" w:rsidRDefault="00B903A2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B903A2" w:rsidRPr="00B903A2" w:rsidRDefault="00B903A2" w:rsidP="007F0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окажет</w:t>
            </w:r>
          </w:p>
        </w:tc>
      </w:tr>
      <w:tr w:rsidR="00C45B11" w:rsidRPr="007F0991" w:rsidTr="00B417F1">
        <w:tc>
          <w:tcPr>
            <w:tcW w:w="675" w:type="dxa"/>
          </w:tcPr>
          <w:p w:rsidR="00C45B11" w:rsidRPr="007F0991" w:rsidRDefault="00C45B1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:rsidR="00C45B11" w:rsidRPr="00B903A2" w:rsidRDefault="007F0991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/присутствуют, если присутствуют, отразите короткое обоснование их наличия):</w:t>
            </w:r>
          </w:p>
        </w:tc>
      </w:tr>
      <w:tr w:rsidR="00B903A2" w:rsidRPr="007F0991" w:rsidTr="00B417F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B903A2" w:rsidRPr="00B903A2" w:rsidRDefault="00B903A2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Отсутствуют </w:t>
            </w:r>
          </w:p>
        </w:tc>
      </w:tr>
    </w:tbl>
    <w:p w:rsidR="00DF2041" w:rsidRPr="00DF2041" w:rsidRDefault="00DF2041" w:rsidP="00C837AD">
      <w:pPr>
        <w:tabs>
          <w:tab w:val="left" w:pos="5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2041" w:rsidRPr="00DF2041" w:rsidSect="00BA41D9">
      <w:headerReference w:type="default" r:id="rId8"/>
      <w:pgSz w:w="11906" w:h="16838"/>
      <w:pgMar w:top="284" w:right="707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CCF" w:rsidRDefault="00746CCF" w:rsidP="00F61527">
      <w:pPr>
        <w:spacing w:after="0" w:line="240" w:lineRule="auto"/>
      </w:pPr>
      <w:r>
        <w:separator/>
      </w:r>
    </w:p>
  </w:endnote>
  <w:endnote w:type="continuationSeparator" w:id="0">
    <w:p w:rsidR="00746CCF" w:rsidRDefault="00746CCF" w:rsidP="00F6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CCF" w:rsidRDefault="00746CCF" w:rsidP="00F61527">
      <w:pPr>
        <w:spacing w:after="0" w:line="240" w:lineRule="auto"/>
      </w:pPr>
      <w:r>
        <w:separator/>
      </w:r>
    </w:p>
  </w:footnote>
  <w:footnote w:type="continuationSeparator" w:id="0">
    <w:p w:rsidR="00746CCF" w:rsidRDefault="00746CCF" w:rsidP="00F6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775905"/>
      <w:docPartObj>
        <w:docPartGallery w:val="Page Numbers (Top of Page)"/>
        <w:docPartUnique/>
      </w:docPartObj>
    </w:sdtPr>
    <w:sdtEndPr/>
    <w:sdtContent>
      <w:p w:rsidR="00CF72D3" w:rsidRDefault="00CF72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F72D3" w:rsidRDefault="00CF72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522DF"/>
    <w:multiLevelType w:val="hybridMultilevel"/>
    <w:tmpl w:val="1096B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A7BD2"/>
    <w:multiLevelType w:val="hybridMultilevel"/>
    <w:tmpl w:val="17C2F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C8"/>
    <w:rsid w:val="00007486"/>
    <w:rsid w:val="000078B2"/>
    <w:rsid w:val="0004529B"/>
    <w:rsid w:val="00052A56"/>
    <w:rsid w:val="00052E60"/>
    <w:rsid w:val="00053DD2"/>
    <w:rsid w:val="000725EE"/>
    <w:rsid w:val="00072BC9"/>
    <w:rsid w:val="00073289"/>
    <w:rsid w:val="0007557A"/>
    <w:rsid w:val="000A5E6B"/>
    <w:rsid w:val="000B6A7F"/>
    <w:rsid w:val="000C43CD"/>
    <w:rsid w:val="000D563F"/>
    <w:rsid w:val="000E4E74"/>
    <w:rsid w:val="000E50D4"/>
    <w:rsid w:val="000F0B94"/>
    <w:rsid w:val="000F25E5"/>
    <w:rsid w:val="000F3476"/>
    <w:rsid w:val="0010146D"/>
    <w:rsid w:val="00110F23"/>
    <w:rsid w:val="001235C6"/>
    <w:rsid w:val="00132216"/>
    <w:rsid w:val="001345CE"/>
    <w:rsid w:val="001438DF"/>
    <w:rsid w:val="00144981"/>
    <w:rsid w:val="0015020B"/>
    <w:rsid w:val="00165C92"/>
    <w:rsid w:val="00171916"/>
    <w:rsid w:val="001978E3"/>
    <w:rsid w:val="001A1742"/>
    <w:rsid w:val="001A4CDF"/>
    <w:rsid w:val="001A596A"/>
    <w:rsid w:val="001A62B2"/>
    <w:rsid w:val="001B3CC1"/>
    <w:rsid w:val="001C3AC3"/>
    <w:rsid w:val="001D0351"/>
    <w:rsid w:val="001D0AC7"/>
    <w:rsid w:val="001D1C4A"/>
    <w:rsid w:val="001D2BEA"/>
    <w:rsid w:val="001D5BA2"/>
    <w:rsid w:val="001E28F0"/>
    <w:rsid w:val="001E4ABB"/>
    <w:rsid w:val="001E5CA7"/>
    <w:rsid w:val="001E639E"/>
    <w:rsid w:val="001F44A2"/>
    <w:rsid w:val="00215D3E"/>
    <w:rsid w:val="00223108"/>
    <w:rsid w:val="00224FF9"/>
    <w:rsid w:val="00225B59"/>
    <w:rsid w:val="002373F0"/>
    <w:rsid w:val="00240CAD"/>
    <w:rsid w:val="00245CB7"/>
    <w:rsid w:val="002518EC"/>
    <w:rsid w:val="002559D8"/>
    <w:rsid w:val="00256240"/>
    <w:rsid w:val="00262B35"/>
    <w:rsid w:val="002638FF"/>
    <w:rsid w:val="00273662"/>
    <w:rsid w:val="00285716"/>
    <w:rsid w:val="00292BF3"/>
    <w:rsid w:val="0029352A"/>
    <w:rsid w:val="002A480B"/>
    <w:rsid w:val="002A5AFE"/>
    <w:rsid w:val="002A5DD4"/>
    <w:rsid w:val="002B5182"/>
    <w:rsid w:val="002B79B6"/>
    <w:rsid w:val="002D1AD0"/>
    <w:rsid w:val="002D59EF"/>
    <w:rsid w:val="00310C27"/>
    <w:rsid w:val="00311F5E"/>
    <w:rsid w:val="003138D4"/>
    <w:rsid w:val="00331862"/>
    <w:rsid w:val="003558A7"/>
    <w:rsid w:val="00356653"/>
    <w:rsid w:val="00356F77"/>
    <w:rsid w:val="00357D1A"/>
    <w:rsid w:val="00367E60"/>
    <w:rsid w:val="00372651"/>
    <w:rsid w:val="00383A15"/>
    <w:rsid w:val="003928CC"/>
    <w:rsid w:val="00395A92"/>
    <w:rsid w:val="003B7996"/>
    <w:rsid w:val="003C02B7"/>
    <w:rsid w:val="003C380A"/>
    <w:rsid w:val="003C7444"/>
    <w:rsid w:val="003D1923"/>
    <w:rsid w:val="003D663F"/>
    <w:rsid w:val="003D6F74"/>
    <w:rsid w:val="003E47AB"/>
    <w:rsid w:val="003F0576"/>
    <w:rsid w:val="003F28E8"/>
    <w:rsid w:val="0040666F"/>
    <w:rsid w:val="00413F62"/>
    <w:rsid w:val="00421C46"/>
    <w:rsid w:val="00432011"/>
    <w:rsid w:val="004329A0"/>
    <w:rsid w:val="004353EC"/>
    <w:rsid w:val="00435590"/>
    <w:rsid w:val="004359EA"/>
    <w:rsid w:val="004460EF"/>
    <w:rsid w:val="004647E8"/>
    <w:rsid w:val="00466532"/>
    <w:rsid w:val="00470745"/>
    <w:rsid w:val="0049194D"/>
    <w:rsid w:val="004972ED"/>
    <w:rsid w:val="004A1636"/>
    <w:rsid w:val="004A552B"/>
    <w:rsid w:val="004A75BE"/>
    <w:rsid w:val="004B13A5"/>
    <w:rsid w:val="004B1B5A"/>
    <w:rsid w:val="004C1D55"/>
    <w:rsid w:val="004F780A"/>
    <w:rsid w:val="004F7FC6"/>
    <w:rsid w:val="005029E4"/>
    <w:rsid w:val="00504DBB"/>
    <w:rsid w:val="00510A0D"/>
    <w:rsid w:val="00532C5F"/>
    <w:rsid w:val="0054504B"/>
    <w:rsid w:val="00573462"/>
    <w:rsid w:val="0057673E"/>
    <w:rsid w:val="005A56F0"/>
    <w:rsid w:val="005A5EE1"/>
    <w:rsid w:val="005C0422"/>
    <w:rsid w:val="005C3C2A"/>
    <w:rsid w:val="005C68AF"/>
    <w:rsid w:val="005D0E53"/>
    <w:rsid w:val="005D2D81"/>
    <w:rsid w:val="005F2749"/>
    <w:rsid w:val="0060592B"/>
    <w:rsid w:val="00612667"/>
    <w:rsid w:val="00622D88"/>
    <w:rsid w:val="00623C26"/>
    <w:rsid w:val="006252C8"/>
    <w:rsid w:val="00627689"/>
    <w:rsid w:val="00632F39"/>
    <w:rsid w:val="00642200"/>
    <w:rsid w:val="006556D2"/>
    <w:rsid w:val="0067453D"/>
    <w:rsid w:val="00677011"/>
    <w:rsid w:val="006857F1"/>
    <w:rsid w:val="00695275"/>
    <w:rsid w:val="00695B98"/>
    <w:rsid w:val="006C3EB0"/>
    <w:rsid w:val="006D1D87"/>
    <w:rsid w:val="006D5930"/>
    <w:rsid w:val="006E0D79"/>
    <w:rsid w:val="006F6016"/>
    <w:rsid w:val="00705763"/>
    <w:rsid w:val="0071020E"/>
    <w:rsid w:val="00724C99"/>
    <w:rsid w:val="00724E41"/>
    <w:rsid w:val="00735093"/>
    <w:rsid w:val="00746CCF"/>
    <w:rsid w:val="007515A0"/>
    <w:rsid w:val="007816DF"/>
    <w:rsid w:val="00781A41"/>
    <w:rsid w:val="007A3857"/>
    <w:rsid w:val="007B04F3"/>
    <w:rsid w:val="007C7731"/>
    <w:rsid w:val="007D6B9D"/>
    <w:rsid w:val="007F0991"/>
    <w:rsid w:val="007F3977"/>
    <w:rsid w:val="007F4DF3"/>
    <w:rsid w:val="008020AE"/>
    <w:rsid w:val="00826B43"/>
    <w:rsid w:val="00830CF3"/>
    <w:rsid w:val="00832E65"/>
    <w:rsid w:val="00850F6D"/>
    <w:rsid w:val="008567C3"/>
    <w:rsid w:val="00856BB5"/>
    <w:rsid w:val="00857E92"/>
    <w:rsid w:val="008600BC"/>
    <w:rsid w:val="00883AF4"/>
    <w:rsid w:val="008B4A9F"/>
    <w:rsid w:val="008C664B"/>
    <w:rsid w:val="008C7816"/>
    <w:rsid w:val="008D0F98"/>
    <w:rsid w:val="008D29BF"/>
    <w:rsid w:val="008D6228"/>
    <w:rsid w:val="008E299E"/>
    <w:rsid w:val="008E7D77"/>
    <w:rsid w:val="0090145C"/>
    <w:rsid w:val="00915098"/>
    <w:rsid w:val="00915311"/>
    <w:rsid w:val="0093055F"/>
    <w:rsid w:val="00932AF3"/>
    <w:rsid w:val="009350F0"/>
    <w:rsid w:val="0094466B"/>
    <w:rsid w:val="00951618"/>
    <w:rsid w:val="00951AEB"/>
    <w:rsid w:val="00956479"/>
    <w:rsid w:val="00972997"/>
    <w:rsid w:val="00974406"/>
    <w:rsid w:val="0098578F"/>
    <w:rsid w:val="00995B9B"/>
    <w:rsid w:val="009A1E65"/>
    <w:rsid w:val="009A7B90"/>
    <w:rsid w:val="009B53E1"/>
    <w:rsid w:val="009C0594"/>
    <w:rsid w:val="009D347E"/>
    <w:rsid w:val="009E0C7A"/>
    <w:rsid w:val="009F101A"/>
    <w:rsid w:val="00A003E1"/>
    <w:rsid w:val="00A15B72"/>
    <w:rsid w:val="00A334D5"/>
    <w:rsid w:val="00A33D6E"/>
    <w:rsid w:val="00A4620D"/>
    <w:rsid w:val="00A46FE7"/>
    <w:rsid w:val="00A52C3E"/>
    <w:rsid w:val="00A66F03"/>
    <w:rsid w:val="00A6744A"/>
    <w:rsid w:val="00A7074C"/>
    <w:rsid w:val="00A72E34"/>
    <w:rsid w:val="00A751B0"/>
    <w:rsid w:val="00A7561D"/>
    <w:rsid w:val="00A76A25"/>
    <w:rsid w:val="00A77F75"/>
    <w:rsid w:val="00A80AA5"/>
    <w:rsid w:val="00A85845"/>
    <w:rsid w:val="00AA1EB8"/>
    <w:rsid w:val="00AA705E"/>
    <w:rsid w:val="00AB0E42"/>
    <w:rsid w:val="00AB3073"/>
    <w:rsid w:val="00AB4B07"/>
    <w:rsid w:val="00AC0B0D"/>
    <w:rsid w:val="00AC2917"/>
    <w:rsid w:val="00AD163B"/>
    <w:rsid w:val="00AD3218"/>
    <w:rsid w:val="00AD4462"/>
    <w:rsid w:val="00AD4474"/>
    <w:rsid w:val="00AE1BF3"/>
    <w:rsid w:val="00AF2AC1"/>
    <w:rsid w:val="00B1054A"/>
    <w:rsid w:val="00B24B92"/>
    <w:rsid w:val="00B2648D"/>
    <w:rsid w:val="00B35717"/>
    <w:rsid w:val="00B364A3"/>
    <w:rsid w:val="00B417F1"/>
    <w:rsid w:val="00B41FD3"/>
    <w:rsid w:val="00B6645C"/>
    <w:rsid w:val="00B75786"/>
    <w:rsid w:val="00B8665D"/>
    <w:rsid w:val="00B903A2"/>
    <w:rsid w:val="00B92CC4"/>
    <w:rsid w:val="00B93779"/>
    <w:rsid w:val="00BA1692"/>
    <w:rsid w:val="00BA41D9"/>
    <w:rsid w:val="00BB1DDA"/>
    <w:rsid w:val="00BD3E2B"/>
    <w:rsid w:val="00C10BE8"/>
    <w:rsid w:val="00C20CAC"/>
    <w:rsid w:val="00C32FFF"/>
    <w:rsid w:val="00C3755C"/>
    <w:rsid w:val="00C416B6"/>
    <w:rsid w:val="00C44EB2"/>
    <w:rsid w:val="00C454A6"/>
    <w:rsid w:val="00C45B11"/>
    <w:rsid w:val="00C475F4"/>
    <w:rsid w:val="00C54DB8"/>
    <w:rsid w:val="00C800CF"/>
    <w:rsid w:val="00C837AD"/>
    <w:rsid w:val="00C84993"/>
    <w:rsid w:val="00C93DD9"/>
    <w:rsid w:val="00C94AC2"/>
    <w:rsid w:val="00CB2667"/>
    <w:rsid w:val="00CB2DEF"/>
    <w:rsid w:val="00CB67CD"/>
    <w:rsid w:val="00CC3718"/>
    <w:rsid w:val="00CD0C50"/>
    <w:rsid w:val="00CD5653"/>
    <w:rsid w:val="00CE7757"/>
    <w:rsid w:val="00CF4297"/>
    <w:rsid w:val="00CF72D3"/>
    <w:rsid w:val="00CF7580"/>
    <w:rsid w:val="00D02D69"/>
    <w:rsid w:val="00D04E53"/>
    <w:rsid w:val="00D11823"/>
    <w:rsid w:val="00D1690B"/>
    <w:rsid w:val="00D17738"/>
    <w:rsid w:val="00D3218B"/>
    <w:rsid w:val="00D358D8"/>
    <w:rsid w:val="00D40D36"/>
    <w:rsid w:val="00D54367"/>
    <w:rsid w:val="00D602F4"/>
    <w:rsid w:val="00D6709F"/>
    <w:rsid w:val="00D67B52"/>
    <w:rsid w:val="00D67EF4"/>
    <w:rsid w:val="00D73FFE"/>
    <w:rsid w:val="00D869E8"/>
    <w:rsid w:val="00D87529"/>
    <w:rsid w:val="00D9196A"/>
    <w:rsid w:val="00DA3B90"/>
    <w:rsid w:val="00DA677F"/>
    <w:rsid w:val="00DB146F"/>
    <w:rsid w:val="00DB1DF5"/>
    <w:rsid w:val="00DB5FD5"/>
    <w:rsid w:val="00DC78D2"/>
    <w:rsid w:val="00DD4DF0"/>
    <w:rsid w:val="00DF2041"/>
    <w:rsid w:val="00DF2F53"/>
    <w:rsid w:val="00E12EBE"/>
    <w:rsid w:val="00E3384B"/>
    <w:rsid w:val="00E376DE"/>
    <w:rsid w:val="00E42857"/>
    <w:rsid w:val="00E43A99"/>
    <w:rsid w:val="00E50ECD"/>
    <w:rsid w:val="00E563EA"/>
    <w:rsid w:val="00E7058F"/>
    <w:rsid w:val="00E76944"/>
    <w:rsid w:val="00E83E53"/>
    <w:rsid w:val="00E8431A"/>
    <w:rsid w:val="00E86B84"/>
    <w:rsid w:val="00E940BD"/>
    <w:rsid w:val="00EA2269"/>
    <w:rsid w:val="00EB35A1"/>
    <w:rsid w:val="00EC752F"/>
    <w:rsid w:val="00ED10F1"/>
    <w:rsid w:val="00ED25AC"/>
    <w:rsid w:val="00EE2351"/>
    <w:rsid w:val="00EE461A"/>
    <w:rsid w:val="00F056A2"/>
    <w:rsid w:val="00F0578B"/>
    <w:rsid w:val="00F1065F"/>
    <w:rsid w:val="00F13C09"/>
    <w:rsid w:val="00F1656F"/>
    <w:rsid w:val="00F23818"/>
    <w:rsid w:val="00F51A24"/>
    <w:rsid w:val="00F537B4"/>
    <w:rsid w:val="00F561E9"/>
    <w:rsid w:val="00F61527"/>
    <w:rsid w:val="00FB081E"/>
    <w:rsid w:val="00FB4D54"/>
    <w:rsid w:val="00FC3C97"/>
    <w:rsid w:val="00FD471A"/>
    <w:rsid w:val="00FD49A1"/>
    <w:rsid w:val="00FE72CA"/>
    <w:rsid w:val="00FF5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Hametova</dc:creator>
  <cp:lastModifiedBy>Корнеева Анна Валерьевна</cp:lastModifiedBy>
  <cp:revision>33</cp:revision>
  <cp:lastPrinted>2022-12-27T06:03:00Z</cp:lastPrinted>
  <dcterms:created xsi:type="dcterms:W3CDTF">2019-12-05T09:50:00Z</dcterms:created>
  <dcterms:modified xsi:type="dcterms:W3CDTF">2026-02-04T14:17:00Z</dcterms:modified>
</cp:coreProperties>
</file>